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21E" w:rsidRDefault="00203C19" w:rsidP="002C5B35">
      <w:pPr>
        <w:keepNext/>
        <w:suppressAutoHyphens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lang w:val="sr-Cyrl-CS" w:eastAsia="ar-SA"/>
        </w:rPr>
      </w:pPr>
      <w:r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>ОБРАЗАЦ –  РЕФЕРЕНТНА ЛИСТА</w:t>
      </w:r>
      <w:r w:rsidR="002E5665"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 xml:space="preserve">  </w:t>
      </w:r>
    </w:p>
    <w:p w:rsidR="001F2D53" w:rsidRPr="001F2D53" w:rsidRDefault="0057621E" w:rsidP="00FD62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>У предметној јавној набавци стручне препоруке (</w:t>
      </w:r>
      <w:r w:rsidRPr="00821587">
        <w:rPr>
          <w:rFonts w:ascii="Times New Roman" w:eastAsia="ヒラギノ角ゴ Pro W3" w:hAnsi="Times New Roman" w:cs="Times New Roman"/>
          <w:sz w:val="24"/>
          <w:szCs w:val="24"/>
          <w:lang w:val="sr-Cyrl-CS"/>
        </w:rPr>
        <w:t>референце)</w:t>
      </w: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су један </w:t>
      </w:r>
      <w:bookmarkStart w:id="0" w:name="_GoBack"/>
      <w:bookmarkEnd w:id="0"/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>од доказа за испуњавање услова за учествовање и то</w:t>
      </w:r>
      <w:r w:rsidR="00821587"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6687F" w:rsidRPr="0082158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је у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>претходн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их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5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 xml:space="preserve"> (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пет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)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годин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као понуђач или члан групе, рачунајући од дана објављивања позива за подношење понуда</w:t>
      </w:r>
      <w:r w:rsidR="00B60BC8" w:rsidRPr="00821587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на Порталу јавних набавки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,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уредно</w:t>
      </w:r>
      <w:r w:rsidR="00FD623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D6235" w:rsidRPr="00FD6235">
        <w:rPr>
          <w:rFonts w:ascii="Times New Roman" w:hAnsi="Times New Roman" w:cs="Times New Roman"/>
          <w:sz w:val="24"/>
          <w:szCs w:val="24"/>
          <w:lang w:eastAsia="ar-SA"/>
        </w:rPr>
        <w:t>квалитетно и у уговореном року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ре</w:t>
      </w:r>
      <w:r w:rsidR="00F65932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лизовао</w:t>
      </w:r>
      <w:r w:rsidR="00FD623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радове</w:t>
      </w:r>
      <w:r w:rsidR="00BD5A2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BD5A2C" w:rsidRPr="00BD5A2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.  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у износу од 1</w:t>
      </w:r>
      <w:r w:rsidR="00BD5A2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>6</w:t>
      </w:r>
      <w:r w:rsidR="001F2D53" w:rsidRPr="001F2D53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.000,000 РСД без ПДВ-а.</w:t>
      </w:r>
    </w:p>
    <w:p w:rsidR="0057621E" w:rsidRDefault="0057621E" w:rsidP="00120BCC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 w:eastAsia="ar-SA"/>
        </w:rPr>
        <w:t xml:space="preserve">У табели су подаци о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ранијем референтном Наручиоцу и реализованим уговорима и то: </w:t>
      </w:r>
    </w:p>
    <w:p w:rsidR="006B5874" w:rsidRDefault="006B5874" w:rsidP="00A932A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1422"/>
        <w:gridCol w:w="2835"/>
        <w:gridCol w:w="2126"/>
      </w:tblGrid>
      <w:tr w:rsidR="00821587" w:rsidTr="00821587">
        <w:trPr>
          <w:cantSplit/>
          <w:trHeight w:val="1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 xml:space="preserve">Редни 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број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(1)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hAnsi="Times New Roman" w:cs="Times New Roman"/>
                <w:b/>
                <w:lang w:val="sr-Cyrl-CS" w:eastAsia="ar-SA"/>
              </w:rPr>
              <w:t>Предмет</w:t>
            </w: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 w:eastAsia="ar-SA"/>
              </w:rPr>
              <w:t>уговора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821587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Година реализације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>Назив и адреса Наручиоца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Вредност</w:t>
            </w: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</w:tr>
      <w:tr w:rsidR="00821587" w:rsidTr="00821587">
        <w:trPr>
          <w:cantSplit/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8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4</w:t>
            </w:r>
          </w:p>
        </w:tc>
      </w:tr>
      <w:tr w:rsidR="00821587" w:rsidTr="00FD6235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FD6235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2.</w:t>
            </w: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FD6235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FD6235" w:rsidTr="00FD6235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FD6235" w:rsidRPr="00FD6235" w:rsidRDefault="00FD6235" w:rsidP="00FD6235">
            <w:pPr>
              <w:suppressAutoHyphens/>
              <w:spacing w:after="0" w:line="240" w:lineRule="auto"/>
              <w:ind w:left="125" w:hanging="125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5" w:rsidRDefault="00FD6235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</w:tbl>
    <w:p w:rsidR="0057621E" w:rsidRDefault="0057621E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p w:rsidR="004E321F" w:rsidRPr="004E321F" w:rsidRDefault="004E321F" w:rsidP="004E321F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Напомена: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 табели се по редним бројевима наводе </w:t>
      </w: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реализовани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уговори. Свак</w:t>
      </w:r>
      <w:r w:rsidR="00C20BB0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референтни уговор мора бити потврђен достављањем 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потврд</w:t>
      </w:r>
      <w:r w:rsidR="00120BCC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наручиоца, 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копиј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ом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</w:t>
      </w:r>
      <w:r w:rsidR="00D45A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и </w:t>
      </w:r>
      <w:r w:rsidR="00D45A74" w:rsidRPr="00347D97">
        <w:rPr>
          <w:rFonts w:ascii="Times New Roman" w:hAnsi="Times New Roman" w:cs="Times New Roman"/>
          <w:sz w:val="24"/>
          <w:szCs w:val="24"/>
          <w:lang w:val="sr-Cyrl-RS"/>
        </w:rPr>
        <w:t xml:space="preserve">овереним </w:t>
      </w:r>
      <w:r w:rsidR="00D45A74" w:rsidRPr="00347D9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окончаним ситуацијама овереним од стране </w:t>
      </w:r>
      <w:r w:rsidR="00347D9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Стручног надзора</w:t>
      </w:r>
      <w:r w:rsidR="00D45A74" w:rsidRPr="00347D97">
        <w:rPr>
          <w:rFonts w:ascii="Times New Roman" w:hAnsi="Times New Roman" w:cs="Times New Roman"/>
          <w:sz w:val="24"/>
          <w:szCs w:val="24"/>
          <w:lang w:val="sr-Cyrl-RS"/>
        </w:rPr>
        <w:t xml:space="preserve"> и инвеститора (прва и последња страна окончане ситуације са рекапитулацијом радова за све изведене радове)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.</w:t>
      </w:r>
    </w:p>
    <w:p w:rsidR="004E321F" w:rsidRPr="004E321F" w:rsidRDefault="004E321F" w:rsidP="002C5B35">
      <w:pPr>
        <w:shd w:val="clear" w:color="auto" w:fill="FFFFFF"/>
        <w:tabs>
          <w:tab w:val="left" w:pos="0"/>
          <w:tab w:val="left" w:pos="680"/>
        </w:tabs>
        <w:suppressAutoHyphens/>
        <w:autoSpaceDE w:val="0"/>
        <w:autoSpaceDN w:val="0"/>
        <w:adjustRightInd w:val="0"/>
        <w:ind w:right="69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  <w:t xml:space="preserve">У случају да понуду подноси група понуђача, </w:t>
      </w:r>
      <w:r w:rsidR="00635B7D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овај </w:t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 xml:space="preserve">услов група понуђача испуњава заједно. Довољно је да један од чланова групе понуђача испуни овај услов и достави доказ. </w:t>
      </w:r>
      <w:r w:rsidR="00260E52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ab/>
        <w:t>У случају да понуђач подноси понуду са подизвођачем, овај доказ не треба доставити за подизвођача. Понуђач мора самостално да испуни овај услов.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Уколико су у обрасцу Референтн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лист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16468B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наведени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који нису потврђени достављањем одговарајућих 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потврда наручиоца</w:t>
      </w:r>
      <w:r w:rsid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и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копија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ма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и </w:t>
      </w:r>
      <w:r w:rsidR="0016468B">
        <w:rPr>
          <w:rFonts w:ascii="Times New Roman" w:hAnsi="Times New Roman" w:cs="Times New Roman"/>
          <w:sz w:val="24"/>
          <w:szCs w:val="24"/>
          <w:lang w:val="sr-Cyrl-RS"/>
        </w:rPr>
        <w:t xml:space="preserve">овереним 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окончани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ситуација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ма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оверени</w:t>
      </w:r>
      <w:r w:rsid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>м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од стране надзорног органа</w:t>
      </w:r>
      <w:r w:rsidR="00821587" w:rsidRPr="00821587">
        <w:rPr>
          <w:rFonts w:ascii="Times New Roman" w:hAnsi="Times New Roman" w:cs="Times New Roman"/>
          <w:sz w:val="24"/>
          <w:szCs w:val="24"/>
          <w:lang w:val="sr-Cyrl-RS"/>
        </w:rPr>
        <w:t xml:space="preserve"> и инвеститора (прва и последња страна окончане ситуације са рекапитулацијом радова за све изведене радове).</w:t>
      </w:r>
      <w:r w:rsidR="006835A3"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>,</w:t>
      </w:r>
      <w:r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такви референтни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 се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неће узимати у обзир као релевантни. </w:t>
      </w:r>
    </w:p>
    <w:p w:rsidR="00635B7D" w:rsidRPr="004E321F" w:rsidRDefault="00635B7D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Pr="004E321F" w:rsidRDefault="004E321F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Default="004E321F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Датум       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ab/>
        <w:t xml:space="preserve">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Потпис овлашћеног лица</w:t>
      </w:r>
      <w:r w:rsidRPr="004E32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520A" w:rsidRPr="004E321F" w:rsidRDefault="007A520A" w:rsidP="007A520A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ab/>
        <w:t xml:space="preserve">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</w:p>
    <w:p w:rsidR="007A520A" w:rsidRDefault="007A520A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A520A" w:rsidRPr="004E321F" w:rsidRDefault="007A520A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E321F" w:rsidRPr="004E321F" w:rsidRDefault="004E321F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sectPr w:rsidR="004E321F" w:rsidRPr="004E321F" w:rsidSect="002C5B35">
      <w:head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E26" w:rsidRDefault="006B1E26" w:rsidP="003A0D41">
      <w:pPr>
        <w:spacing w:after="0" w:line="240" w:lineRule="auto"/>
      </w:pPr>
      <w:r>
        <w:separator/>
      </w:r>
    </w:p>
  </w:endnote>
  <w:endnote w:type="continuationSeparator" w:id="0">
    <w:p w:rsidR="006B1E26" w:rsidRDefault="006B1E26" w:rsidP="003A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E26" w:rsidRDefault="006B1E26" w:rsidP="003A0D41">
      <w:pPr>
        <w:spacing w:after="0" w:line="240" w:lineRule="auto"/>
      </w:pPr>
      <w:r>
        <w:separator/>
      </w:r>
    </w:p>
  </w:footnote>
  <w:footnote w:type="continuationSeparator" w:id="0">
    <w:p w:rsidR="006B1E26" w:rsidRDefault="006B1E26" w:rsidP="003A0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403" w:rsidRPr="00211B38" w:rsidRDefault="00211B38" w:rsidP="0066540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sr-Cyrl-RS"/>
      </w:rPr>
    </w:pPr>
    <w:r>
      <w:rPr>
        <w:rFonts w:ascii="Times New Roman" w:eastAsia="Calibri" w:hAnsi="Times New Roman" w:cs="Times New Roman"/>
        <w:sz w:val="20"/>
        <w:szCs w:val="20"/>
      </w:rPr>
      <w:t>O</w:t>
    </w:r>
    <w:r>
      <w:rPr>
        <w:rFonts w:ascii="Times New Roman" w:eastAsia="Calibri" w:hAnsi="Times New Roman" w:cs="Times New Roman"/>
        <w:sz w:val="20"/>
        <w:szCs w:val="20"/>
        <w:lang w:val="sr-Cyrl-RS"/>
      </w:rPr>
      <w:t>ПШТИНСКА УПРАВА КЛАДОВО</w:t>
    </w:r>
  </w:p>
  <w:p w:rsidR="00665403" w:rsidRPr="00211B38" w:rsidRDefault="00665403" w:rsidP="0066540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Јавна набавка радова–  </w:t>
    </w:r>
    <w:r w:rsidR="00BD5A2C" w:rsidRPr="00BD5A2C">
      <w:rPr>
        <w:rFonts w:ascii="Times New Roman" w:hAnsi="Times New Roman" w:cs="Times New Roman"/>
        <w:sz w:val="20"/>
        <w:szCs w:val="20"/>
      </w:rPr>
      <w:t>Појачано одржавање улица са асфалтним застором на територији општине Кладово.  јн  24/2025</w:t>
    </w:r>
    <w:r w:rsidR="00BD5A2C">
      <w:rPr>
        <w:rFonts w:ascii="Times New Roman" w:hAnsi="Times New Roman" w:cs="Times New Roman"/>
        <w:sz w:val="20"/>
        <w:szCs w:val="20"/>
      </w:rPr>
      <w:t xml:space="preserve"> </w:t>
    </w:r>
    <w:r w:rsidRPr="00BE687E">
      <w:rPr>
        <w:rFonts w:ascii="Times New Roman" w:eastAsia="Calibri" w:hAnsi="Times New Roman" w:cs="Times New Roman"/>
        <w:sz w:val="20"/>
        <w:szCs w:val="20"/>
        <w:lang w:val="sr-Cyrl-RS"/>
      </w:rPr>
      <w:t>Б</w:t>
    </w:r>
    <w:r>
      <w:rPr>
        <w:rFonts w:ascii="Times New Roman" w:eastAsia="Calibri" w:hAnsi="Times New Roman" w:cs="Times New Roman"/>
        <w:sz w:val="20"/>
        <w:szCs w:val="20"/>
        <w:lang w:val="ru-RU"/>
      </w:rPr>
      <w:t xml:space="preserve">рој јавне набавке </w:t>
    </w:r>
    <w:r w:rsidRPr="00BE687E">
      <w:rPr>
        <w:rFonts w:ascii="Times New Roman" w:eastAsia="Calibri" w:hAnsi="Times New Roman" w:cs="Times New Roman"/>
        <w:sz w:val="20"/>
        <w:szCs w:val="20"/>
        <w:lang w:val="sr-Cyrl-RS"/>
      </w:rPr>
      <w:t xml:space="preserve"> </w:t>
    </w:r>
    <w:r>
      <w:rPr>
        <w:rFonts w:ascii="Times New Roman" w:eastAsia="Calibri" w:hAnsi="Times New Roman" w:cs="Times New Roman"/>
        <w:sz w:val="20"/>
        <w:szCs w:val="20"/>
      </w:rPr>
      <w:t>J</w:t>
    </w:r>
    <w:r w:rsidRPr="00BE687E">
      <w:rPr>
        <w:rFonts w:ascii="Times New Roman" w:eastAsia="Calibri" w:hAnsi="Times New Roman" w:cs="Times New Roman"/>
        <w:sz w:val="20"/>
        <w:szCs w:val="20"/>
        <w:lang w:val="sr-Cyrl-RS"/>
      </w:rPr>
      <w:t xml:space="preserve">Н </w:t>
    </w:r>
    <w:r w:rsidR="00211B38">
      <w:rPr>
        <w:rFonts w:ascii="Times New Roman" w:eastAsia="Calibri" w:hAnsi="Times New Roman" w:cs="Times New Roman"/>
        <w:sz w:val="20"/>
        <w:szCs w:val="20"/>
        <w:lang w:val="sr-Cyrl-RS"/>
      </w:rPr>
      <w:t>2</w:t>
    </w:r>
    <w:r w:rsidR="00BD5A2C">
      <w:rPr>
        <w:rFonts w:ascii="Times New Roman" w:eastAsia="Calibri" w:hAnsi="Times New Roman" w:cs="Times New Roman"/>
        <w:sz w:val="20"/>
        <w:szCs w:val="20"/>
        <w:lang w:val="sr-Latn-RS"/>
      </w:rPr>
      <w:t>4</w:t>
    </w:r>
    <w:r w:rsidR="00211B38">
      <w:rPr>
        <w:rFonts w:ascii="Times New Roman" w:eastAsia="Calibri" w:hAnsi="Times New Roman" w:cs="Times New Roman"/>
        <w:sz w:val="20"/>
        <w:szCs w:val="20"/>
        <w:lang w:val="sr-Cyrl-RS"/>
      </w:rPr>
      <w:t xml:space="preserve">/2025, </w:t>
    </w:r>
  </w:p>
  <w:p w:rsidR="003A0D41" w:rsidRPr="00BE687E" w:rsidRDefault="003A0D41" w:rsidP="00665403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D004C"/>
    <w:multiLevelType w:val="hybridMultilevel"/>
    <w:tmpl w:val="FA32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0E3B"/>
    <w:multiLevelType w:val="hybridMultilevel"/>
    <w:tmpl w:val="F49CBB24"/>
    <w:lvl w:ilvl="0" w:tplc="1A64F3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437C0"/>
    <w:multiLevelType w:val="hybridMultilevel"/>
    <w:tmpl w:val="DB76F0DA"/>
    <w:lvl w:ilvl="0" w:tplc="CE1481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04F1"/>
    <w:multiLevelType w:val="hybridMultilevel"/>
    <w:tmpl w:val="6EFE80C2"/>
    <w:lvl w:ilvl="0" w:tplc="241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1E"/>
    <w:rsid w:val="00045FBF"/>
    <w:rsid w:val="0004690B"/>
    <w:rsid w:val="000777A9"/>
    <w:rsid w:val="000D0A4D"/>
    <w:rsid w:val="000F457D"/>
    <w:rsid w:val="00120BCC"/>
    <w:rsid w:val="00127CD5"/>
    <w:rsid w:val="0016468B"/>
    <w:rsid w:val="00171180"/>
    <w:rsid w:val="00194F0F"/>
    <w:rsid w:val="001A6C45"/>
    <w:rsid w:val="001F2D53"/>
    <w:rsid w:val="00203C19"/>
    <w:rsid w:val="00211B38"/>
    <w:rsid w:val="00222CB0"/>
    <w:rsid w:val="002460CA"/>
    <w:rsid w:val="00260E52"/>
    <w:rsid w:val="002B7DA0"/>
    <w:rsid w:val="002C5B35"/>
    <w:rsid w:val="002E5665"/>
    <w:rsid w:val="002E669D"/>
    <w:rsid w:val="00347D97"/>
    <w:rsid w:val="00374790"/>
    <w:rsid w:val="003A0D41"/>
    <w:rsid w:val="00402451"/>
    <w:rsid w:val="0046687F"/>
    <w:rsid w:val="004A5388"/>
    <w:rsid w:val="004E321F"/>
    <w:rsid w:val="00533061"/>
    <w:rsid w:val="0055745A"/>
    <w:rsid w:val="00567A8E"/>
    <w:rsid w:val="0057621E"/>
    <w:rsid w:val="0058724C"/>
    <w:rsid w:val="00593D76"/>
    <w:rsid w:val="005D72C1"/>
    <w:rsid w:val="00635B7D"/>
    <w:rsid w:val="0065520C"/>
    <w:rsid w:val="00665403"/>
    <w:rsid w:val="006835A3"/>
    <w:rsid w:val="006B1E26"/>
    <w:rsid w:val="006B5874"/>
    <w:rsid w:val="006C436E"/>
    <w:rsid w:val="006C503E"/>
    <w:rsid w:val="00737F7D"/>
    <w:rsid w:val="007A520A"/>
    <w:rsid w:val="007E01FB"/>
    <w:rsid w:val="007E0DBC"/>
    <w:rsid w:val="00811209"/>
    <w:rsid w:val="00821587"/>
    <w:rsid w:val="00833005"/>
    <w:rsid w:val="0086079B"/>
    <w:rsid w:val="008C2F52"/>
    <w:rsid w:val="008C337F"/>
    <w:rsid w:val="009755FC"/>
    <w:rsid w:val="009A2E87"/>
    <w:rsid w:val="009C1C0A"/>
    <w:rsid w:val="009C3240"/>
    <w:rsid w:val="00A425D4"/>
    <w:rsid w:val="00A932AF"/>
    <w:rsid w:val="00AC07AF"/>
    <w:rsid w:val="00B22D6B"/>
    <w:rsid w:val="00B60BC8"/>
    <w:rsid w:val="00BC14BC"/>
    <w:rsid w:val="00BD5A2C"/>
    <w:rsid w:val="00BE687E"/>
    <w:rsid w:val="00BF5F1C"/>
    <w:rsid w:val="00C003D4"/>
    <w:rsid w:val="00C20BB0"/>
    <w:rsid w:val="00CD070E"/>
    <w:rsid w:val="00CD4195"/>
    <w:rsid w:val="00D16CAE"/>
    <w:rsid w:val="00D22E17"/>
    <w:rsid w:val="00D405C0"/>
    <w:rsid w:val="00D45A74"/>
    <w:rsid w:val="00D53329"/>
    <w:rsid w:val="00D624E1"/>
    <w:rsid w:val="00E0063C"/>
    <w:rsid w:val="00E223A0"/>
    <w:rsid w:val="00ED0B06"/>
    <w:rsid w:val="00F03DCA"/>
    <w:rsid w:val="00F12550"/>
    <w:rsid w:val="00F65932"/>
    <w:rsid w:val="00FA1508"/>
    <w:rsid w:val="00FA23AB"/>
    <w:rsid w:val="00FD6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12AEE"/>
  <w15:docId w15:val="{4599CE97-4B9B-42A7-BAF4-B72EC053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1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D41"/>
  </w:style>
  <w:style w:type="paragraph" w:styleId="Footer">
    <w:name w:val="footer"/>
    <w:basedOn w:val="Normal"/>
    <w:link w:val="Foot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D41"/>
  </w:style>
  <w:style w:type="paragraph" w:styleId="ListParagraph">
    <w:name w:val="List Paragraph"/>
    <w:basedOn w:val="Normal"/>
    <w:link w:val="ListParagraphChar"/>
    <w:uiPriority w:val="34"/>
    <w:qFormat/>
    <w:rsid w:val="00260E52"/>
    <w:pPr>
      <w:spacing w:line="259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260E52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rsid w:val="00260E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Dobrica Dabovic</dc:creator>
  <cp:keywords/>
  <dc:description/>
  <cp:lastModifiedBy>opstina32</cp:lastModifiedBy>
  <cp:revision>9</cp:revision>
  <dcterms:created xsi:type="dcterms:W3CDTF">2024-04-07T06:36:00Z</dcterms:created>
  <dcterms:modified xsi:type="dcterms:W3CDTF">2025-10-20T09:07:00Z</dcterms:modified>
</cp:coreProperties>
</file>